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Desk setup checklist and action plan</w:t>
      </w:r>
    </w:p>
    <w:p>
      <w:r>
        <w:rPr>
          <w:i/>
        </w:rPr>
        <w:t>From the course Desk Reset: desk ergonomics and better posture (trainyourself.org/health/move-and-sleep/desk-ergonomics-posture/). Based on guidance from HSE (UK), OSHA (US), Safe Work Australia, WorkSafe Queensland and healthdirect, checked 24 October 2026.</w:t>
      </w:r>
    </w:p>
    <w:p>
      <w:r>
        <w:t>Mark each line OK or Fix. This checklist is about the workstation, not your health. If you have pain, numbness, tingling or a health condition, or discomfort keeps coming back, talk to your doctor or another qualified health professional such as a physiotherapist.</w:t>
      </w:r>
    </w:p>
    <w:p>
      <w:pPr>
        <w:pStyle w:val="Heading1"/>
      </w:pPr>
      <w:r>
        <w:t>Part A: chair and feet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good looks like (source)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I will change</w:t>
            </w:r>
          </w:p>
        </w:tc>
      </w:tr>
      <w:tr>
        <w:tc>
          <w:tcPr>
            <w:tcW w:type="dxa" w:w="2160"/>
          </w:tcPr>
          <w:p>
            <w:r>
              <w:t>Seat height</w:t>
            </w:r>
          </w:p>
        </w:tc>
        <w:tc>
          <w:tcPr>
            <w:tcW w:type="dxa" w:w="2160"/>
          </w:tcPr>
          <w:p>
            <w:r>
              <w:t>Seat equally supports the front and back of the thighs; cushion if needed (HSE)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Arms and shoulders</w:t>
            </w:r>
          </w:p>
        </w:tc>
        <w:tc>
          <w:tcPr>
            <w:tcW w:type="dxa" w:w="2160"/>
          </w:tcPr>
          <w:p>
            <w:r>
              <w:t>Keyboard just below elbow height; shoulders relaxed, not shrugged (HSE)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Back support</w:t>
            </w:r>
          </w:p>
        </w:tc>
        <w:tc>
          <w:tcPr>
            <w:tcW w:type="dxa" w:w="2160"/>
          </w:tcPr>
          <w:p>
            <w:r>
              <w:t>Backrest fits the small of the back; sit right back; cushion or lumbar roll if needed (OSHA, HSE, healthdirect)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Seat depth</w:t>
            </w:r>
          </w:p>
        </w:tc>
        <w:tc>
          <w:tcPr>
            <w:tcW w:type="dxa" w:w="2160"/>
          </w:tcPr>
          <w:p>
            <w:r>
              <w:t>Gap of 2-3 cm between the front of the seat and the back of the knee (HSE)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Feet</w:t>
            </w:r>
          </w:p>
        </w:tc>
        <w:tc>
          <w:tcPr>
            <w:tcW w:type="dxa" w:w="2160"/>
          </w:tcPr>
          <w:p>
            <w:r>
              <w:t>Feet flat on the floor or on a stable footrest large enough for both feet (Safe Work Australia, WorkSafe Queensland)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Armrests</w:t>
            </w:r>
          </w:p>
        </w:tc>
        <w:tc>
          <w:tcPr>
            <w:tcW w:type="dxa" w:w="2160"/>
          </w:tcPr>
          <w:p>
            <w:r>
              <w:t>No armrests, or they don’t stop the chair moving in close to the desk (Safe Work Australia)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Part B: screen, keyboard and mouse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good looks like (source)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I will change</w:t>
            </w:r>
          </w:p>
        </w:tc>
      </w:tr>
      <w:tr>
        <w:tc>
          <w:tcPr>
            <w:tcW w:type="dxa" w:w="2160"/>
          </w:tcPr>
          <w:p>
            <w:r>
              <w:t>Screen height</w:t>
            </w:r>
          </w:p>
        </w:tc>
        <w:tc>
          <w:tcPr>
            <w:tcW w:type="dxa" w:w="2160"/>
          </w:tcPr>
          <w:p>
            <w:r>
              <w:t>Top of screen level with the eyes (HSE) or at or slightly below eye level (OSHA); may need to be lower with some glasses (WorkSafe Queensland)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Screen distance</w:t>
            </w:r>
          </w:p>
        </w:tc>
        <w:tc>
          <w:tcPr>
            <w:tcW w:type="dxa" w:w="2160"/>
          </w:tcPr>
          <w:p>
            <w:r>
              <w:t>About an arm’s length away (HSE, Safe Work Australia); OSHA: generally 50-100 cm (20-40 in); can read text without leaning in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Two screens</w:t>
            </w:r>
          </w:p>
        </w:tc>
        <w:tc>
          <w:tcPr>
            <w:tcW w:type="dxa" w:w="2160"/>
          </w:tcPr>
          <w:p>
            <w:r>
              <w:t>Used equally: keyboard and you centred between them, both at the same level (WorkSafe Queensland). Mainly one: that one in front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Screen and keyboard central</w:t>
            </w:r>
          </w:p>
        </w:tc>
        <w:tc>
          <w:tcPr>
            <w:tcW w:type="dxa" w:w="2160"/>
          </w:tcPr>
          <w:p>
            <w:r>
              <w:t>Directly in front so you don’t twist your back (HSE)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Wrists</w:t>
            </w:r>
          </w:p>
        </w:tc>
        <w:tc>
          <w:tcPr>
            <w:tcW w:type="dxa" w:w="2160"/>
          </w:tcPr>
          <w:p>
            <w:r>
              <w:t>Straight and in line with forearms; not bent up, down or sideways (OSHA)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Keyboard distance</w:t>
            </w:r>
          </w:p>
        </w:tc>
        <w:tc>
          <w:tcPr>
            <w:tcW w:type="dxa" w:w="2160"/>
          </w:tcPr>
          <w:p>
            <w:r>
              <w:t>Flat surface, about 10-15 cm from the desk edge (WorkSafe Queensland)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Mouse</w:t>
            </w:r>
          </w:p>
        </w:tc>
        <w:tc>
          <w:tcPr>
            <w:tcW w:type="dxa" w:w="2160"/>
          </w:tcPr>
          <w:p>
            <w:r>
              <w:t>In line with the elbow (HSE), next to and parallel to the keyboard (WorkSafe Queensland)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Laptop (prolonged use)</w:t>
            </w:r>
          </w:p>
        </w:tc>
        <w:tc>
          <w:tcPr>
            <w:tcW w:type="dxa" w:w="2160"/>
          </w:tcPr>
          <w:p>
            <w:r>
              <w:t>Separate keyboard and mouse with the laptop raised, or a separate screen (HSE, WorkSafe Queensland)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Part C: light and environment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good looks like (source)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I will change</w:t>
            </w:r>
          </w:p>
        </w:tc>
      </w:tr>
      <w:tr>
        <w:tc>
          <w:tcPr>
            <w:tcW w:type="dxa" w:w="2160"/>
          </w:tcPr>
          <w:p>
            <w:r>
              <w:t>Glare</w:t>
            </w:r>
          </w:p>
        </w:tc>
        <w:tc>
          <w:tcPr>
            <w:tcW w:type="dxa" w:w="2160"/>
          </w:tcPr>
          <w:p>
            <w:r>
              <w:t>No bright reflections on the screen (turn it off and look); windows to the side (OSHA)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Lighting</w:t>
            </w:r>
          </w:p>
        </w:tc>
        <w:tc>
          <w:tcPr>
            <w:tcW w:type="dxa" w:w="2160"/>
          </w:tcPr>
          <w:p>
            <w:r>
              <w:t>Suitable for the task; glare minimised (Safe Work Australia)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Cables and power</w:t>
            </w:r>
          </w:p>
        </w:tc>
        <w:tc>
          <w:tcPr>
            <w:tcW w:type="dxa" w:w="2160"/>
          </w:tcPr>
          <w:p>
            <w:r>
              <w:t>Cords neat and safely stored; power boards not overloaded (Safe Work Australia)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Comfort</w:t>
            </w:r>
          </w:p>
        </w:tc>
        <w:tc>
          <w:tcPr>
            <w:tcW w:type="dxa" w:w="2160"/>
          </w:tcPr>
          <w:p>
            <w:r>
              <w:t>Not too hot or cold; enough room on the work surface (Safe Work Australia)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Two-minute hot-desk reset</w:t>
      </w:r>
    </w:p>
    <w:p>
      <w:r>
        <w:t>1. Seat height (thighs supported, keyboard just below elbow).</w:t>
      </w:r>
    </w:p>
    <w:p>
      <w:r>
        <w:t>2. Backrest to the small of your back.</w:t>
      </w:r>
    </w:p>
    <w:p>
      <w:r>
        <w:t>3. Footrest if your feet don’t reach.</w:t>
      </w:r>
    </w:p>
    <w:p>
      <w:r>
        <w:t>4. Screen height and distance (about an arm’s length).</w:t>
      </w:r>
    </w:p>
    <w:p>
      <w:r>
        <w:t>5. Keyboard and mouse in front, mouse beside the keyboard.</w:t>
      </w:r>
    </w:p>
    <w:p>
      <w:r>
        <w:t>6. Check for glare.</w:t>
      </w:r>
    </w:p>
    <w:p>
      <w:r>
        <w:t>HSE says workers should carry out a basic risk assessment if they change desks regularly.</w:t>
      </w:r>
    </w:p>
    <w:p>
      <w:pPr>
        <w:pStyle w:val="Heading1"/>
      </w:pPr>
      <w:r>
        <w:t>Part D: my action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My plan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2880"/>
          </w:tcPr>
          <w:p>
            <w:r>
              <w:t>Fixes I can make myself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Items I need from my employer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My break plan (short breaks often; HSE example: 5-10 minutes every hour is better than 20 minutes every 2 hours)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Standing or moving tied to things I already do (calls, reading, messages)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If discomfort continues: I will book an appointment with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Request template (no health details needed)</w:t>
      </w:r>
    </w:p>
    <w:p>
      <w:r>
        <w:t>Hi [name], I’ve worked through a desk setup checklist for my [home office / desk]. I’ve fixed what I can ([list]). [Number] things I can’t fix: [item and why]. Could we look at [specific items] or a workstation assessment? Happy to send photos of the setup. Thanks, [your name]</w:t>
      </w:r>
    </w:p>
    <w:p>
      <w:r>
        <w:t>Worked example (fictional): “Hi Jo, I’ve worked through a desk setup checklist for my home office. I’ve fixed what I can (raised the laptop, added an external keyboard and mouse, and a footrest). Two things I can’t fix: the dining chair doesn’t adjust or support my lower back, and I don’t have a separate monitor, so the screen is either too low or the keyboard too high. Could we look at an adjustable chair and a monitor, or a workstation assessment? Happy to send photos of the setup. Thanks, Sam”</w:t>
      </w:r>
    </w:p>
    <w:p>
      <w:pPr>
        <w:pStyle w:val="Heading1"/>
      </w:pPr>
      <w:r>
        <w:t>Your rights and duties by country (summary)</w:t>
      </w:r>
    </w:p>
    <w:p>
      <w:r>
        <w:t>Australia (Safe Work Australia): WHS laws apply when working from home; a PCBU must ensure workers’ health and safety so far as is reasonably practicable and consult workers; workers must take reasonable care. Ask your state or territory WHS regulator about your situation.</w:t>
      </w:r>
    </w:p>
    <w:p>
      <w:r>
        <w:t>UK (HSE): for DSE users, employers must do a workstation assessment, reduce risks including breaks, provide an eye test if asked (and pay for it), and provide training and information.</w:t>
      </w:r>
    </w:p>
    <w:p>
      <w:r>
        <w:t>US (OSHA): the Computer Workstations eTool gives guidance on positions and equipment. Ask your employer’s safety or HR contact what is available.</w:t>
      </w:r>
    </w:p>
    <w:p>
      <w:r>
        <w:t>Help: healthdirect 1800 022 222 (AU) · NHS 111 (UK) · your doctor or clinic (US). Emergency: 000 (AU), 999 (UK), 911 (US).</w:t>
      </w:r>
    </w:p>
    <w:p/>
    <w:p>
      <w:r>
        <w:rPr>
          <w:color w:val="5B6270"/>
          <w:sz w:val="17"/>
        </w:rPr>
        <w:t>trainyourself.org · Version 24 October 2026 · General information only, not medical advice. Talk to your doctor or another qualified health professional about your situation. Emergency: 000 (Australia), 999 (UK), 911 (US).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 setup checklist and action plan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